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F5" w:rsidRPr="000207F5" w:rsidRDefault="000207F5" w:rsidP="000207F5">
      <w:pPr>
        <w:shd w:val="clear" w:color="auto" w:fill="FFFFFF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</w:pPr>
      <w:r w:rsidRPr="000207F5"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  <w:t>QUALITY &amp; RELIABILITY Α.Β.Ε.Ε. - ΑΝΑΚΟΙΝΩΣΗ ΓΙΑ ΠΩΛΗΣΗ ΜΕΤΟΧΩΝ</w:t>
      </w:r>
    </w:p>
    <w:p w:rsidR="000207F5" w:rsidRDefault="000207F5" w:rsidP="000207F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val="en-US" w:eastAsia="el-GR"/>
        </w:rPr>
      </w:pPr>
    </w:p>
    <w:p w:rsidR="000207F5" w:rsidRPr="000207F5" w:rsidRDefault="000207F5" w:rsidP="000207F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0207F5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09/04/2020 πώληση 1.000 κοινών ονομαστικών μετοχών της εταιρείας μας. Η συνολική αξία της συναλλαγής ανήλθε σε 212,00 ευρώ.</w:t>
      </w:r>
    </w:p>
    <w:p w:rsidR="00B85F24" w:rsidRDefault="00B85F24"/>
    <w:sectPr w:rsidR="00B85F24" w:rsidSect="00B85F2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EB6"/>
    <w:multiLevelType w:val="multilevel"/>
    <w:tmpl w:val="7000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207F5"/>
    <w:rsid w:val="000207F5"/>
    <w:rsid w:val="00B8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24"/>
  </w:style>
  <w:style w:type="paragraph" w:styleId="Heading1">
    <w:name w:val="heading 1"/>
    <w:basedOn w:val="Normal"/>
    <w:link w:val="Heading1Char"/>
    <w:uiPriority w:val="9"/>
    <w:qFormat/>
    <w:rsid w:val="00020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7F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0207F5"/>
    <w:rPr>
      <w:b/>
      <w:bCs/>
    </w:rPr>
  </w:style>
  <w:style w:type="character" w:customStyle="1" w:styleId="time">
    <w:name w:val="time"/>
    <w:basedOn w:val="DefaultParagraphFont"/>
    <w:rsid w:val="000207F5"/>
  </w:style>
  <w:style w:type="paragraph" w:styleId="NormalWeb">
    <w:name w:val="Normal (Web)"/>
    <w:basedOn w:val="Normal"/>
    <w:uiPriority w:val="99"/>
    <w:semiHidden/>
    <w:unhideWhenUsed/>
    <w:rsid w:val="0002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23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6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80608">
          <w:marLeft w:val="0"/>
          <w:marRight w:val="0"/>
          <w:marTop w:val="165"/>
          <w:marBottom w:val="150"/>
          <w:divBdr>
            <w:top w:val="single" w:sz="6" w:space="2" w:color="D7D7D7"/>
            <w:left w:val="none" w:sz="0" w:space="0" w:color="auto"/>
            <w:bottom w:val="single" w:sz="6" w:space="4" w:color="D7D7D7"/>
            <w:right w:val="none" w:sz="0" w:space="0" w:color="auto"/>
          </w:divBdr>
          <w:divsChild>
            <w:div w:id="501163464">
              <w:marLeft w:val="0"/>
              <w:marRight w:val="90"/>
              <w:marTop w:val="45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22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8378">
          <w:marLeft w:val="0"/>
          <w:marRight w:val="13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2020-04-16T07:05:00Z</dcterms:created>
  <dcterms:modified xsi:type="dcterms:W3CDTF">2020-04-16T07:07:00Z</dcterms:modified>
</cp:coreProperties>
</file>